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9D3B" w14:textId="77E628BF" w:rsidR="00AE0900" w:rsidRPr="00707CA5" w:rsidRDefault="00707CA5">
      <w:pPr>
        <w:rPr>
          <w:rFonts w:ascii="標楷體" w:eastAsia="標楷體" w:hAnsi="標楷體"/>
          <w:sz w:val="28"/>
          <w:szCs w:val="28"/>
        </w:rPr>
      </w:pPr>
      <w:r w:rsidRPr="00707CA5">
        <w:rPr>
          <w:rFonts w:ascii="標楷體" w:eastAsia="標楷體" w:hAnsi="標楷體" w:hint="eastAsia"/>
          <w:sz w:val="28"/>
          <w:szCs w:val="28"/>
        </w:rPr>
        <w:t>補充資料</w:t>
      </w:r>
    </w:p>
    <w:p w14:paraId="0D6D255D" w14:textId="2E28125B" w:rsidR="00707CA5" w:rsidRPr="009016F6" w:rsidRDefault="00707CA5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16F6">
        <w:rPr>
          <w:rFonts w:ascii="標楷體" w:eastAsia="標楷體" w:hAnsi="標楷體" w:hint="eastAsia"/>
          <w:sz w:val="28"/>
          <w:szCs w:val="28"/>
          <w:shd w:val="pct15" w:color="auto" w:fill="FFFFFF"/>
        </w:rPr>
        <w:t>戊七 不</w:t>
      </w:r>
      <w:proofErr w:type="gramStart"/>
      <w:r w:rsidRPr="009016F6">
        <w:rPr>
          <w:rFonts w:ascii="標楷體" w:eastAsia="標楷體" w:hAnsi="標楷體" w:hint="eastAsia"/>
          <w:sz w:val="28"/>
          <w:szCs w:val="28"/>
          <w:shd w:val="pct15" w:color="auto" w:fill="FFFFFF"/>
        </w:rPr>
        <w:t>往聽法戒</w:t>
      </w:r>
      <w:proofErr w:type="gramEnd"/>
    </w:p>
    <w:p w14:paraId="69DAB900" w14:textId="77777777" w:rsidR="00F43755" w:rsidRPr="009016F6" w:rsidRDefault="00F43755">
      <w:pPr>
        <w:rPr>
          <w:rFonts w:ascii="標楷體" w:eastAsia="標楷體" w:hAnsi="標楷體"/>
          <w:sz w:val="28"/>
          <w:szCs w:val="28"/>
          <w:u w:val="single"/>
        </w:rPr>
      </w:pPr>
      <w:r w:rsidRPr="009016F6">
        <w:rPr>
          <w:rFonts w:ascii="標楷體" w:eastAsia="標楷體" w:hAnsi="標楷體" w:hint="eastAsia"/>
          <w:sz w:val="28"/>
          <w:szCs w:val="28"/>
          <w:u w:val="single"/>
        </w:rPr>
        <w:t xml:space="preserve">P382 </w:t>
      </w:r>
    </w:p>
    <w:p w14:paraId="212D6BCB" w14:textId="08E8F1F4" w:rsidR="00707CA5" w:rsidRDefault="00F437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瑜珈頌言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多聞能知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法，多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聞能遠惡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，多聞捨無義，多聞得涅槃</w:t>
      </w:r>
    </w:p>
    <w:p w14:paraId="1D3B28FA" w14:textId="1296AC72" w:rsidR="00F43755" w:rsidRDefault="00F437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2.譬如貧窮人，日夜數他寶，自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無半錢分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，多聞亦如是：只有多聞，就像貧窮的人，日日夜夜數著別人的錢財寶貝，卻沒有一點是自己的</w:t>
      </w:r>
    </w:p>
    <w:p w14:paraId="0BF399BE" w14:textId="7C0FA324" w:rsidR="00F43755" w:rsidRPr="00A70C4F" w:rsidRDefault="00F43755">
      <w:pPr>
        <w:rPr>
          <w:rFonts w:ascii="標楷體" w:eastAsia="標楷體" w:hAnsi="標楷體"/>
          <w:sz w:val="28"/>
          <w:szCs w:val="28"/>
          <w:u w:val="single"/>
        </w:rPr>
      </w:pPr>
      <w:r w:rsidRPr="00A70C4F">
        <w:rPr>
          <w:rFonts w:ascii="標楷體" w:eastAsia="標楷體" w:hAnsi="標楷體" w:hint="eastAsia"/>
          <w:sz w:val="28"/>
          <w:szCs w:val="28"/>
          <w:u w:val="single"/>
        </w:rPr>
        <w:t>P383</w:t>
      </w:r>
    </w:p>
    <w:p w14:paraId="3C9325A1" w14:textId="504D1DF1" w:rsidR="00F43755" w:rsidRDefault="00F437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開遮持犯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924DC7">
        <w:rPr>
          <w:rFonts w:ascii="標楷體" w:eastAsia="標楷體" w:hAnsi="標楷體" w:hint="eastAsia"/>
          <w:sz w:val="28"/>
          <w:szCs w:val="28"/>
        </w:rPr>
        <w:t>開為允許、通融，</w:t>
      </w:r>
      <w:proofErr w:type="gramStart"/>
      <w:r w:rsidR="00924DC7">
        <w:rPr>
          <w:rFonts w:ascii="標楷體" w:eastAsia="標楷體" w:hAnsi="標楷體" w:hint="eastAsia"/>
          <w:sz w:val="28"/>
          <w:szCs w:val="28"/>
        </w:rPr>
        <w:t>遮為禁止</w:t>
      </w:r>
      <w:proofErr w:type="gramEnd"/>
      <w:r w:rsidR="00924DC7">
        <w:rPr>
          <w:rFonts w:ascii="標楷體" w:eastAsia="標楷體" w:hAnsi="標楷體" w:hint="eastAsia"/>
          <w:sz w:val="28"/>
          <w:szCs w:val="28"/>
        </w:rPr>
        <w:t>勿做，持為</w:t>
      </w:r>
      <w:proofErr w:type="gramStart"/>
      <w:r w:rsidR="00924DC7">
        <w:rPr>
          <w:rFonts w:ascii="標楷體" w:eastAsia="標楷體" w:hAnsi="標楷體" w:hint="eastAsia"/>
          <w:sz w:val="28"/>
          <w:szCs w:val="28"/>
        </w:rPr>
        <w:t>持守無違</w:t>
      </w:r>
      <w:proofErr w:type="gramEnd"/>
      <w:r w:rsidR="00924DC7">
        <w:rPr>
          <w:rFonts w:ascii="標楷體" w:eastAsia="標楷體" w:hAnsi="標楷體" w:hint="eastAsia"/>
          <w:sz w:val="28"/>
          <w:szCs w:val="28"/>
        </w:rPr>
        <w:t>失，犯</w:t>
      </w:r>
      <w:proofErr w:type="gramStart"/>
      <w:r w:rsidR="00924DC7">
        <w:rPr>
          <w:rFonts w:ascii="標楷體" w:eastAsia="標楷體" w:hAnsi="標楷體" w:hint="eastAsia"/>
          <w:sz w:val="28"/>
          <w:szCs w:val="28"/>
        </w:rPr>
        <w:t>為毀犯戒律</w:t>
      </w:r>
      <w:proofErr w:type="gramEnd"/>
    </w:p>
    <w:p w14:paraId="5F984195" w14:textId="57BA4B6F" w:rsidR="00924DC7" w:rsidRDefault="00924DC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2.身口七支：</w:t>
      </w:r>
      <w:proofErr w:type="gramStart"/>
      <w:r w:rsidRPr="00924DC7">
        <w:rPr>
          <w:rFonts w:ascii="標楷體" w:eastAsia="標楷體" w:hAnsi="標楷體" w:hint="eastAsia"/>
          <w:sz w:val="28"/>
          <w:szCs w:val="28"/>
        </w:rPr>
        <w:t>即身業</w:t>
      </w:r>
      <w:proofErr w:type="gramEnd"/>
      <w:r w:rsidRPr="00924DC7">
        <w:rPr>
          <w:rFonts w:ascii="標楷體" w:eastAsia="標楷體" w:hAnsi="標楷體" w:hint="eastAsia"/>
          <w:sz w:val="28"/>
          <w:szCs w:val="28"/>
        </w:rPr>
        <w:t>之殺生、偷盜、邪淫，</w:t>
      </w:r>
      <w:proofErr w:type="gramStart"/>
      <w:r w:rsidRPr="00924DC7">
        <w:rPr>
          <w:rFonts w:ascii="標楷體" w:eastAsia="標楷體" w:hAnsi="標楷體" w:hint="eastAsia"/>
          <w:sz w:val="28"/>
          <w:szCs w:val="28"/>
        </w:rPr>
        <w:t>口業之兩舌、惡口</w:t>
      </w:r>
      <w:proofErr w:type="gramEnd"/>
      <w:r w:rsidRPr="00924DC7">
        <w:rPr>
          <w:rFonts w:ascii="標楷體" w:eastAsia="標楷體" w:hAnsi="標楷體" w:hint="eastAsia"/>
          <w:sz w:val="28"/>
          <w:szCs w:val="28"/>
        </w:rPr>
        <w:t>、妄語、綺語</w:t>
      </w:r>
    </w:p>
    <w:p w14:paraId="34147498" w14:textId="61809912" w:rsidR="00924DC7" w:rsidRPr="00A70C4F" w:rsidRDefault="00924DC7">
      <w:pPr>
        <w:rPr>
          <w:rFonts w:ascii="標楷體" w:eastAsia="標楷體" w:hAnsi="標楷體"/>
          <w:sz w:val="28"/>
          <w:szCs w:val="28"/>
          <w:u w:val="single"/>
        </w:rPr>
      </w:pPr>
      <w:r w:rsidRPr="00A70C4F">
        <w:rPr>
          <w:rFonts w:ascii="標楷體" w:eastAsia="標楷體" w:hAnsi="標楷體" w:hint="eastAsia"/>
          <w:sz w:val="28"/>
          <w:szCs w:val="28"/>
          <w:u w:val="single"/>
        </w:rPr>
        <w:t>P385</w:t>
      </w:r>
    </w:p>
    <w:p w14:paraId="64AFD552" w14:textId="56F33B42" w:rsidR="00924DC7" w:rsidRPr="00207FE5" w:rsidRDefault="00207FE5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924DC7" w:rsidRPr="00207FE5">
        <w:rPr>
          <w:rFonts w:ascii="標楷體" w:eastAsia="標楷體" w:hAnsi="標楷體" w:hint="eastAsia"/>
          <w:sz w:val="28"/>
          <w:szCs w:val="28"/>
        </w:rPr>
        <w:t>善財童子</w:t>
      </w:r>
      <w:proofErr w:type="gramEnd"/>
      <w:r w:rsidR="00924DC7" w:rsidRPr="00207FE5">
        <w:rPr>
          <w:rFonts w:ascii="標楷體" w:eastAsia="標楷體" w:hAnsi="標楷體" w:hint="eastAsia"/>
          <w:sz w:val="28"/>
          <w:szCs w:val="28"/>
        </w:rPr>
        <w:t>：</w:t>
      </w:r>
      <w:r w:rsidR="00924DC7" w:rsidRPr="00207FE5">
        <w:rPr>
          <w:rFonts w:ascii="標楷體" w:eastAsia="標楷體" w:hAnsi="標楷體"/>
          <w:sz w:val="28"/>
          <w:szCs w:val="28"/>
        </w:rPr>
        <w:t>《華嚴經‧入法界品》描述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善財參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訪的善知識</w:t>
      </w:r>
      <w:r w:rsidRPr="00207FE5">
        <w:rPr>
          <w:rFonts w:ascii="標楷體" w:eastAsia="標楷體" w:hAnsi="標楷體" w:hint="eastAsia"/>
          <w:sz w:val="28"/>
          <w:szCs w:val="28"/>
        </w:rPr>
        <w:t>。</w:t>
      </w:r>
      <w:r w:rsidR="00924DC7" w:rsidRPr="00207FE5">
        <w:rPr>
          <w:rFonts w:ascii="標楷體" w:eastAsia="標楷體" w:hAnsi="標楷體"/>
          <w:sz w:val="28"/>
          <w:szCs w:val="28"/>
        </w:rPr>
        <w:t>《入法界品》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中善財所參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訪的善知識，可以分為三大類：「人」、「菩薩」、「天神」。經上說：文殊師利菩薩「辭退南行，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往於人間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」，所以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善財從文殊發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心以後，參訪人間善知識，共參謁了二十六位。以後在南方見到了觀自在、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正趣二位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「菩薩」善知識。以下參訪了大天，不再南行，而到了菩提場、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嵐毘尼園、迦毘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羅、三十三天，參訪的善知識都是稱為天神的。從三十三天下來，到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迦毘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羅、婆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呾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那，然後又向南方，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所參訪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的善知識又都是「人」了。最後到南方海岸國見彌勒菩薩，蘇摩那城見文殊菩薩，然後「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入普賢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道場」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見普賢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菩薩，到了</w:t>
      </w:r>
      <w:r w:rsidR="00924DC7" w:rsidRPr="00207FE5">
        <w:rPr>
          <w:rFonts w:ascii="標楷體" w:eastAsia="標楷體" w:hAnsi="標楷體"/>
          <w:sz w:val="28"/>
          <w:szCs w:val="28"/>
        </w:rPr>
        <w:lastRenderedPageBreak/>
        <w:t>成佛的道場，這是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五十五位善知識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的次第經歷。從上面所述，可見向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南方參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訪的是「人」、「菩薩」善知識，而方向不明的是中間部分是「天神」善知識。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善財在南方參訪所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遇到的「人」善知識，前後共三十五人，依《唐譯本》的名稱分類，是：一、佛教的信行者有比丘五位 、比丘尼一位、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優婆夷四位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；二、外道的修行者有仙人一位、出家外道一位；三、以世俗的地位言有國王二位、婆羅門二位、長者八位、居士二位；四、青少年有童子三位、童女二位；五、以職業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來說有童子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師一位、船師一位；六、泛稱者有人一位、女人一位。可見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善財童子所參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訪的善知識遍及出家與在家、佛教與外道、男子與女人、成人與童年及種種不同身分的人，這些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可說是菩薩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示現在人間，以不同的身分，不同的方便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來化導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人向佛道的。其中有二十六位人間善知識，所得的法門稱為「解脫 門」，其餘的十三位是稱為「法門」、「三昧門」、「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莊嚴門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」、「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行門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」、「行」、「法」的。而天神以下，無論是人、神、菩薩所得的都稱為「解脫門」。善知識</w:t>
      </w:r>
      <w:proofErr w:type="gramStart"/>
      <w:r w:rsidR="00924DC7" w:rsidRPr="00207FE5">
        <w:rPr>
          <w:rFonts w:ascii="標楷體" w:eastAsia="標楷體" w:hAnsi="標楷體"/>
          <w:sz w:val="28"/>
          <w:szCs w:val="28"/>
        </w:rPr>
        <w:t>對善財</w:t>
      </w:r>
      <w:proofErr w:type="gramEnd"/>
      <w:r w:rsidR="00924DC7" w:rsidRPr="00207FE5">
        <w:rPr>
          <w:rFonts w:ascii="標楷體" w:eastAsia="標楷體" w:hAnsi="標楷體"/>
          <w:sz w:val="28"/>
          <w:szCs w:val="28"/>
        </w:rPr>
        <w:t>所開示的就是善知識自己所修得的法門。</w:t>
      </w:r>
    </w:p>
    <w:p w14:paraId="72732782" w14:textId="26B2A645" w:rsidR="00207FE5" w:rsidRPr="00A70C4F" w:rsidRDefault="00207FE5" w:rsidP="00207FE5">
      <w:pPr>
        <w:rPr>
          <w:rFonts w:ascii="標楷體" w:eastAsia="標楷體" w:hAnsi="標楷體"/>
          <w:sz w:val="28"/>
          <w:szCs w:val="28"/>
          <w:u w:val="single"/>
        </w:rPr>
      </w:pPr>
      <w:r w:rsidRPr="00A70C4F">
        <w:rPr>
          <w:rFonts w:ascii="標楷體" w:eastAsia="標楷體" w:hAnsi="標楷體" w:hint="eastAsia"/>
          <w:sz w:val="28"/>
          <w:szCs w:val="28"/>
          <w:u w:val="single"/>
        </w:rPr>
        <w:t>P387</w:t>
      </w:r>
    </w:p>
    <w:p w14:paraId="4A7A20E8" w14:textId="165C9965" w:rsidR="00207FE5" w:rsidRDefault="00207FE5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1.一由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旬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：大約20公里或16公里</w:t>
      </w:r>
      <w:r>
        <w:rPr>
          <w:rFonts w:ascii="標楷體" w:eastAsia="標楷體" w:hAnsi="標楷體"/>
          <w:sz w:val="28"/>
          <w:szCs w:val="28"/>
        </w:rPr>
        <w:br/>
      </w:r>
      <w:r w:rsidRPr="00A70C4F">
        <w:rPr>
          <w:rFonts w:ascii="標楷體" w:eastAsia="標楷體" w:hAnsi="標楷體" w:hint="eastAsia"/>
          <w:sz w:val="28"/>
          <w:szCs w:val="28"/>
          <w:u w:val="single"/>
        </w:rPr>
        <w:t>P389</w:t>
      </w:r>
    </w:p>
    <w:p w14:paraId="2794AE31" w14:textId="51255EE2" w:rsidR="00207FE5" w:rsidRDefault="00207FE5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染污犯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依染污心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犯戒，即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為染污犯</w:t>
      </w:r>
      <w:proofErr w:type="gramEnd"/>
    </w:p>
    <w:p w14:paraId="7E52BFB3" w14:textId="5F2510F2" w:rsidR="00207FE5" w:rsidRDefault="00207FE5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非染污犯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：不是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依染污心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犯戒，為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非染污犯</w:t>
      </w:r>
      <w:proofErr w:type="gramEnd"/>
    </w:p>
    <w:p w14:paraId="4B57C752" w14:textId="77777777" w:rsidR="00207FE5" w:rsidRDefault="00207FE5" w:rsidP="00207FE5">
      <w:pPr>
        <w:rPr>
          <w:rFonts w:ascii="標楷體" w:eastAsia="標楷體" w:hAnsi="標楷體"/>
          <w:sz w:val="28"/>
          <w:szCs w:val="28"/>
        </w:rPr>
      </w:pPr>
    </w:p>
    <w:p w14:paraId="3A0BDC50" w14:textId="12864DCB" w:rsidR="002A2394" w:rsidRPr="009016F6" w:rsidRDefault="002A2394" w:rsidP="00207FE5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16F6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戊八 背大向小戒</w:t>
      </w:r>
    </w:p>
    <w:p w14:paraId="58AB76AD" w14:textId="44D4E2E4" w:rsidR="002A2394" w:rsidRPr="009016F6" w:rsidRDefault="002A2394" w:rsidP="00207FE5">
      <w:pPr>
        <w:rPr>
          <w:rFonts w:ascii="標楷體" w:eastAsia="標楷體" w:hAnsi="標楷體"/>
          <w:sz w:val="28"/>
          <w:szCs w:val="28"/>
          <w:u w:val="single"/>
        </w:rPr>
      </w:pPr>
      <w:r w:rsidRPr="009016F6">
        <w:rPr>
          <w:rFonts w:ascii="標楷體" w:eastAsia="標楷體" w:hAnsi="標楷體" w:hint="eastAsia"/>
          <w:sz w:val="28"/>
          <w:szCs w:val="28"/>
          <w:u w:val="single"/>
        </w:rPr>
        <w:t>P390</w:t>
      </w:r>
    </w:p>
    <w:p w14:paraId="4ABE0D30" w14:textId="252A4EAE" w:rsidR="002A2394" w:rsidRDefault="002A2394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1.二乘：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緣覺乘</w:t>
      </w:r>
      <w:proofErr w:type="gramEnd"/>
      <w:r>
        <w:rPr>
          <w:rFonts w:ascii="標楷體" w:eastAsia="標楷體" w:hAnsi="標楷體" w:hint="eastAsia"/>
          <w:sz w:val="28"/>
          <w:szCs w:val="28"/>
        </w:rPr>
        <w:t>(目標為成就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辟支佛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)、聲聞乘(目標為成就阿羅漢)</w:t>
      </w:r>
    </w:p>
    <w:p w14:paraId="5AF77DDA" w14:textId="6BE30B66" w:rsidR="002A2394" w:rsidRDefault="002A2394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2.七逆：出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佛身血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、殺父、殺母、殺和尚、殺阿</w:t>
      </w:r>
      <w:proofErr w:type="gramStart"/>
      <w:r w:rsidR="00CE0BC2">
        <w:rPr>
          <w:rFonts w:ascii="標楷體" w:eastAsia="標楷體" w:hAnsi="標楷體" w:hint="eastAsia"/>
          <w:sz w:val="28"/>
          <w:szCs w:val="28"/>
        </w:rPr>
        <w:t>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梨、破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羯磨轉法輪僧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、殺聖人</w:t>
      </w:r>
    </w:p>
    <w:p w14:paraId="3BBEFCB7" w14:textId="1B5BE1F1" w:rsidR="002A2394" w:rsidRDefault="002A2394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受妙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五欲：五欲為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眼見色境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、耳聽音聲、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鼻聞香氣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舌頭嘗味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、身體細滑之觸，而以之為妙</w:t>
      </w:r>
    </w:p>
    <w:p w14:paraId="7825764E" w14:textId="2EA35375" w:rsidR="000A01E2" w:rsidRDefault="000A01E2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悲智雙運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：同時實踐慈悲與智慧。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維摩經抄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：有悲，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故攝有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兒廣度眾生；有智，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故觀空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而不著。有菩薩的悲心，故不會拋棄眾生，也因有空性的智慧，不會因此而執著某些眾生的情，不流於濫慈悲</w:t>
      </w:r>
    </w:p>
    <w:p w14:paraId="168C0E25" w14:textId="0D20575B" w:rsidR="000A01E2" w:rsidRPr="000A01E2" w:rsidRDefault="000A01E2" w:rsidP="00207FE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眾生種種苦痛，一心要有效引領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眾生離苦得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樂而激發出智慧，悲心無窮無盡，所開發的智慧也無窮無盡，悲心無盡，智亦無窮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觀無量壽佛經疏</w:t>
      </w:r>
    </w:p>
    <w:p w14:paraId="6B0A88F6" w14:textId="561FB664" w:rsidR="002A2394" w:rsidRPr="009016F6" w:rsidRDefault="002A2394" w:rsidP="00207FE5">
      <w:pPr>
        <w:rPr>
          <w:rFonts w:ascii="標楷體" w:eastAsia="標楷體" w:hAnsi="標楷體"/>
          <w:sz w:val="28"/>
          <w:szCs w:val="28"/>
          <w:u w:val="single"/>
        </w:rPr>
      </w:pPr>
      <w:r w:rsidRPr="009016F6">
        <w:rPr>
          <w:rFonts w:ascii="標楷體" w:eastAsia="標楷體" w:hAnsi="標楷體" w:hint="eastAsia"/>
          <w:sz w:val="28"/>
          <w:szCs w:val="28"/>
          <w:u w:val="single"/>
        </w:rPr>
        <w:t>P391</w:t>
      </w:r>
    </w:p>
    <w:p w14:paraId="6A6E2DD0" w14:textId="04510E5A" w:rsidR="002A2394" w:rsidRDefault="002A2394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真常大乘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CE0BC2">
        <w:rPr>
          <w:rFonts w:ascii="標楷體" w:eastAsia="標楷體" w:hAnsi="標楷體" w:hint="eastAsia"/>
          <w:sz w:val="28"/>
          <w:szCs w:val="28"/>
        </w:rPr>
        <w:t>大成佛法</w:t>
      </w:r>
      <w:proofErr w:type="gramStart"/>
      <w:r w:rsidR="00CE0BC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CE0BC2">
        <w:rPr>
          <w:rFonts w:ascii="標楷體" w:eastAsia="標楷體" w:hAnsi="標楷體" w:hint="eastAsia"/>
          <w:sz w:val="28"/>
          <w:szCs w:val="28"/>
        </w:rPr>
        <w:t>系統之一，</w:t>
      </w:r>
      <w:proofErr w:type="gramStart"/>
      <w:r w:rsidR="00CE0BC2">
        <w:rPr>
          <w:rFonts w:ascii="標楷體" w:eastAsia="標楷體" w:hAnsi="標楷體" w:hint="eastAsia"/>
          <w:sz w:val="28"/>
          <w:szCs w:val="28"/>
        </w:rPr>
        <w:t>性空唯名</w:t>
      </w:r>
      <w:proofErr w:type="gramEnd"/>
      <w:r w:rsidR="00CE0BC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E0BC2">
        <w:rPr>
          <w:rFonts w:ascii="標楷體" w:eastAsia="標楷體" w:hAnsi="標楷體" w:hint="eastAsia"/>
          <w:sz w:val="28"/>
          <w:szCs w:val="28"/>
        </w:rPr>
        <w:t>虛妄唯識、真常</w:t>
      </w:r>
      <w:proofErr w:type="gramEnd"/>
      <w:r w:rsidR="00CE0BC2">
        <w:rPr>
          <w:rFonts w:ascii="標楷體" w:eastAsia="標楷體" w:hAnsi="標楷體" w:hint="eastAsia"/>
          <w:sz w:val="28"/>
          <w:szCs w:val="28"/>
        </w:rPr>
        <w:t>唯心。</w:t>
      </w:r>
      <w:proofErr w:type="gramStart"/>
      <w:r w:rsidR="00CE0BC2">
        <w:rPr>
          <w:rFonts w:ascii="標楷體" w:eastAsia="標楷體" w:hAnsi="標楷體" w:hint="eastAsia"/>
          <w:sz w:val="28"/>
          <w:szCs w:val="28"/>
        </w:rPr>
        <w:t>真常意</w:t>
      </w:r>
      <w:proofErr w:type="gramEnd"/>
      <w:r w:rsidR="00CE0BC2">
        <w:rPr>
          <w:rFonts w:ascii="標楷體" w:eastAsia="標楷體" w:hAnsi="標楷體" w:hint="eastAsia"/>
          <w:sz w:val="28"/>
          <w:szCs w:val="28"/>
        </w:rPr>
        <w:t>指永恆、絕對不變、恆常不變，唯心係指自性清淨心</w:t>
      </w:r>
    </w:p>
    <w:p w14:paraId="043AD174" w14:textId="77E1B493" w:rsidR="00CE0BC2" w:rsidRDefault="00CE0BC2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乘：印順導師：聲聞、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緣覺將來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一定要回心向大，同歸於唯一大路－成佛，此為一乘說</w:t>
      </w:r>
      <w:r w:rsidR="000936BA">
        <w:rPr>
          <w:rFonts w:ascii="標楷體" w:eastAsia="標楷體" w:hAnsi="標楷體" w:hint="eastAsia"/>
          <w:sz w:val="28"/>
          <w:szCs w:val="28"/>
        </w:rPr>
        <w:t>。一開始就發菩提心的，</w:t>
      </w:r>
      <w:proofErr w:type="gramStart"/>
      <w:r w:rsidR="000936BA">
        <w:rPr>
          <w:rFonts w:ascii="標楷體" w:eastAsia="標楷體" w:hAnsi="標楷體" w:hint="eastAsia"/>
          <w:sz w:val="28"/>
          <w:szCs w:val="28"/>
        </w:rPr>
        <w:t>叫直往</w:t>
      </w:r>
      <w:proofErr w:type="gramEnd"/>
      <w:r w:rsidR="000936BA">
        <w:rPr>
          <w:rFonts w:ascii="標楷體" w:eastAsia="標楷體" w:hAnsi="標楷體" w:hint="eastAsia"/>
          <w:sz w:val="28"/>
          <w:szCs w:val="28"/>
        </w:rPr>
        <w:t>大乘，先修二乘，再回心向大乘，叫</w:t>
      </w:r>
      <w:proofErr w:type="gramStart"/>
      <w:r w:rsidR="000936BA">
        <w:rPr>
          <w:rFonts w:ascii="標楷體" w:eastAsia="標楷體" w:hAnsi="標楷體" w:hint="eastAsia"/>
          <w:sz w:val="28"/>
          <w:szCs w:val="28"/>
        </w:rPr>
        <w:t>迴</w:t>
      </w:r>
      <w:proofErr w:type="gramEnd"/>
      <w:r w:rsidR="000936BA">
        <w:rPr>
          <w:rFonts w:ascii="標楷體" w:eastAsia="標楷體" w:hAnsi="標楷體" w:hint="eastAsia"/>
          <w:sz w:val="28"/>
          <w:szCs w:val="28"/>
        </w:rPr>
        <w:t>入大乘。</w:t>
      </w:r>
    </w:p>
    <w:p w14:paraId="370AB62E" w14:textId="228A5FFB" w:rsidR="000936BA" w:rsidRPr="009016F6" w:rsidRDefault="000936BA" w:rsidP="00207FE5">
      <w:pPr>
        <w:rPr>
          <w:rFonts w:ascii="標楷體" w:eastAsia="標楷體" w:hAnsi="標楷體"/>
          <w:sz w:val="28"/>
          <w:szCs w:val="28"/>
          <w:u w:val="single"/>
        </w:rPr>
      </w:pPr>
      <w:r w:rsidRPr="009016F6">
        <w:rPr>
          <w:rFonts w:ascii="標楷體" w:eastAsia="標楷體" w:hAnsi="標楷體" w:hint="eastAsia"/>
          <w:sz w:val="28"/>
          <w:szCs w:val="28"/>
          <w:u w:val="single"/>
        </w:rPr>
        <w:lastRenderedPageBreak/>
        <w:t>P394</w:t>
      </w:r>
    </w:p>
    <w:p w14:paraId="1CD84346" w14:textId="5B82B2CC" w:rsidR="000936BA" w:rsidRDefault="000936BA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1.牟尼：古印度稱出家修行、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修道離欲之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聖者</w:t>
      </w:r>
    </w:p>
    <w:p w14:paraId="13AF7C9F" w14:textId="367E4A68" w:rsidR="000936BA" w:rsidRDefault="000936BA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陰界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六入：（1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內入處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：眼、耳、鼻、舌、身、意</w:t>
      </w:r>
    </w:p>
    <w:p w14:paraId="685876F5" w14:textId="57B5D730" w:rsidR="000936BA" w:rsidRDefault="000936BA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(2)六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外入處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：色、香、味、觸、法</w:t>
      </w:r>
    </w:p>
    <w:p w14:paraId="71FDDDE7" w14:textId="439DE2B0" w:rsidR="000936BA" w:rsidRDefault="000936BA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內入處對應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到六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外入處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即生起六識：眼識、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耳識、鼻識、舌識、身識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、意識，以上合為十八界</w:t>
      </w:r>
    </w:p>
    <w:p w14:paraId="468A7F45" w14:textId="33D979BB" w:rsidR="000936BA" w:rsidRPr="009016F6" w:rsidRDefault="001B3A38" w:rsidP="00207FE5">
      <w:pPr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9016F6">
        <w:rPr>
          <w:rFonts w:ascii="標楷體" w:eastAsia="標楷體" w:hAnsi="標楷體" w:hint="eastAsia"/>
          <w:sz w:val="28"/>
          <w:szCs w:val="28"/>
          <w:u w:val="single"/>
        </w:rPr>
        <w:t>Ｐ</w:t>
      </w:r>
      <w:proofErr w:type="gramEnd"/>
      <w:r w:rsidRPr="009016F6">
        <w:rPr>
          <w:rFonts w:ascii="標楷體" w:eastAsia="標楷體" w:hAnsi="標楷體" w:hint="eastAsia"/>
          <w:sz w:val="28"/>
          <w:szCs w:val="28"/>
          <w:u w:val="single"/>
        </w:rPr>
        <w:t>395</w:t>
      </w:r>
    </w:p>
    <w:p w14:paraId="14272DA2" w14:textId="07E22E46" w:rsidR="001B3A38" w:rsidRDefault="001B3A38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乘共法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：發出離心，目標是解脫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之樂，核心義理為三法印：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諸行無常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、諸法無我、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寂靜</w:t>
      </w:r>
    </w:p>
    <w:p w14:paraId="6544C18D" w14:textId="70C3A3E4" w:rsidR="001B3A38" w:rsidRDefault="00F14459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2.三劫：三大阿僧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劫</w:t>
      </w:r>
    </w:p>
    <w:p w14:paraId="09F3F9FE" w14:textId="5282EAEF" w:rsidR="00F14459" w:rsidRPr="009016F6" w:rsidRDefault="00F14459" w:rsidP="00207FE5">
      <w:pPr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9016F6">
        <w:rPr>
          <w:rFonts w:ascii="標楷體" w:eastAsia="標楷體" w:hAnsi="標楷體" w:hint="eastAsia"/>
          <w:sz w:val="28"/>
          <w:szCs w:val="28"/>
          <w:u w:val="single"/>
        </w:rPr>
        <w:t>Ｐ</w:t>
      </w:r>
      <w:proofErr w:type="gramEnd"/>
      <w:r w:rsidRPr="009016F6">
        <w:rPr>
          <w:rFonts w:ascii="標楷體" w:eastAsia="標楷體" w:hAnsi="標楷體" w:hint="eastAsia"/>
          <w:sz w:val="28"/>
          <w:szCs w:val="28"/>
          <w:u w:val="single"/>
        </w:rPr>
        <w:t>396</w:t>
      </w:r>
    </w:p>
    <w:p w14:paraId="3ABE45E1" w14:textId="4EB1F2EB" w:rsidR="00F14459" w:rsidRDefault="00F14459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1.三業大用的流行：身口意在時空中的延續、擴展、演變</w:t>
      </w:r>
    </w:p>
    <w:p w14:paraId="55DD27CE" w14:textId="526B3DCD" w:rsidR="00CB0A98" w:rsidRDefault="00CB0A98" w:rsidP="00207FE5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Ｐ</w:t>
      </w:r>
      <w:proofErr w:type="gramEnd"/>
      <w:r>
        <w:rPr>
          <w:rFonts w:ascii="標楷體" w:eastAsia="標楷體" w:hAnsi="標楷體" w:hint="eastAsia"/>
          <w:sz w:val="28"/>
          <w:szCs w:val="28"/>
        </w:rPr>
        <w:t>397</w:t>
      </w:r>
    </w:p>
    <w:p w14:paraId="58786ADA" w14:textId="582CDE22" w:rsidR="00CB0A98" w:rsidRDefault="00CB0A98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1.水齋：以水代飯</w:t>
      </w:r>
    </w:p>
    <w:p w14:paraId="1244DC11" w14:textId="77703A64" w:rsidR="00CB0A98" w:rsidRPr="009016F6" w:rsidRDefault="00CB0A98" w:rsidP="00207FE5">
      <w:pPr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9016F6">
        <w:rPr>
          <w:rFonts w:ascii="標楷體" w:eastAsia="標楷體" w:hAnsi="標楷體" w:hint="eastAsia"/>
          <w:sz w:val="28"/>
          <w:szCs w:val="28"/>
          <w:u w:val="single"/>
        </w:rPr>
        <w:t>Ｐ</w:t>
      </w:r>
      <w:proofErr w:type="gramEnd"/>
      <w:r w:rsidRPr="009016F6">
        <w:rPr>
          <w:rFonts w:ascii="標楷體" w:eastAsia="標楷體" w:hAnsi="標楷體" w:hint="eastAsia"/>
          <w:sz w:val="28"/>
          <w:szCs w:val="28"/>
          <w:u w:val="single"/>
        </w:rPr>
        <w:t>398</w:t>
      </w:r>
    </w:p>
    <w:p w14:paraId="022D99F8" w14:textId="188A4174" w:rsidR="00CB0A98" w:rsidRDefault="00CB0A98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攝律儀戒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：遵守佛教制定之各種戒律，積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善防惡</w:t>
      </w:r>
      <w:proofErr w:type="gramEnd"/>
    </w:p>
    <w:p w14:paraId="42E23BC0" w14:textId="2FF36EB8" w:rsidR="00CB0A98" w:rsidRDefault="00CB0A98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佛性戒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：一切眾生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具佛性，佛性無染，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一切諸過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順此佛幸而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制戒，能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顯現佛性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，名為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佛性戒</w:t>
      </w:r>
      <w:proofErr w:type="gramEnd"/>
    </w:p>
    <w:p w14:paraId="682D3124" w14:textId="34827045" w:rsidR="00CB0A98" w:rsidRPr="009016F6" w:rsidRDefault="00CB0A98" w:rsidP="00207FE5">
      <w:pPr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9016F6">
        <w:rPr>
          <w:rFonts w:ascii="標楷體" w:eastAsia="標楷體" w:hAnsi="標楷體" w:hint="eastAsia"/>
          <w:sz w:val="28"/>
          <w:szCs w:val="28"/>
          <w:u w:val="single"/>
        </w:rPr>
        <w:t>Ｐ</w:t>
      </w:r>
      <w:proofErr w:type="gramEnd"/>
      <w:r w:rsidRPr="009016F6">
        <w:rPr>
          <w:rFonts w:ascii="標楷體" w:eastAsia="標楷體" w:hAnsi="標楷體" w:hint="eastAsia"/>
          <w:sz w:val="28"/>
          <w:szCs w:val="28"/>
          <w:u w:val="single"/>
        </w:rPr>
        <w:t>399</w:t>
      </w:r>
    </w:p>
    <w:p w14:paraId="7857D2A9" w14:textId="0AF761CF" w:rsidR="00CB0A98" w:rsidRDefault="00CB0A98" w:rsidP="00207F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攝善法戒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：以修一切善法為戒</w:t>
      </w:r>
    </w:p>
    <w:p w14:paraId="13F1ADE1" w14:textId="2ED554B1" w:rsidR="00CB0A98" w:rsidRPr="00CB0A98" w:rsidRDefault="00CB0A98" w:rsidP="00207FE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2.攝眾生戒：又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稱饒益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有情戒，以饒益一切眾生為戒</w:t>
      </w:r>
    </w:p>
    <w:sectPr w:rsidR="00CB0A98" w:rsidRPr="00CB0A98" w:rsidSect="00DC3537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FDBCB" w14:textId="77777777" w:rsidR="007E55AB" w:rsidRDefault="007E55AB" w:rsidP="007E55AB">
      <w:pPr>
        <w:spacing w:line="240" w:lineRule="auto"/>
      </w:pPr>
      <w:r>
        <w:separator/>
      </w:r>
    </w:p>
  </w:endnote>
  <w:endnote w:type="continuationSeparator" w:id="0">
    <w:p w14:paraId="27D3D270" w14:textId="77777777" w:rsidR="007E55AB" w:rsidRDefault="007E55AB" w:rsidP="007E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285329"/>
      <w:docPartObj>
        <w:docPartGallery w:val="Page Numbers (Bottom of Page)"/>
        <w:docPartUnique/>
      </w:docPartObj>
    </w:sdtPr>
    <w:sdtContent>
      <w:p w14:paraId="36233169" w14:textId="205E3A99" w:rsidR="007E55AB" w:rsidRDefault="007E55A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20F16B6" w14:textId="77777777" w:rsidR="007E55AB" w:rsidRDefault="007E55A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4CF4" w14:textId="77777777" w:rsidR="007E55AB" w:rsidRDefault="007E55AB" w:rsidP="007E55AB">
      <w:pPr>
        <w:spacing w:line="240" w:lineRule="auto"/>
      </w:pPr>
      <w:r>
        <w:separator/>
      </w:r>
    </w:p>
  </w:footnote>
  <w:footnote w:type="continuationSeparator" w:id="0">
    <w:p w14:paraId="5BFA1C68" w14:textId="77777777" w:rsidR="007E55AB" w:rsidRDefault="007E55AB" w:rsidP="007E5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157FB"/>
    <w:multiLevelType w:val="hybridMultilevel"/>
    <w:tmpl w:val="3E76BFE8"/>
    <w:lvl w:ilvl="0" w:tplc="C4A2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019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45"/>
  <w:drawingGridVerticalSpacing w:val="19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07CA5"/>
    <w:rsid w:val="0002562A"/>
    <w:rsid w:val="000936BA"/>
    <w:rsid w:val="000A01E2"/>
    <w:rsid w:val="0010594F"/>
    <w:rsid w:val="001A7612"/>
    <w:rsid w:val="001B3A38"/>
    <w:rsid w:val="001B7935"/>
    <w:rsid w:val="00207FE5"/>
    <w:rsid w:val="002A2394"/>
    <w:rsid w:val="00383428"/>
    <w:rsid w:val="00564AA3"/>
    <w:rsid w:val="00684424"/>
    <w:rsid w:val="00707CA5"/>
    <w:rsid w:val="00724457"/>
    <w:rsid w:val="007E55AB"/>
    <w:rsid w:val="009016F6"/>
    <w:rsid w:val="00924DC7"/>
    <w:rsid w:val="00A70C4F"/>
    <w:rsid w:val="00AE0900"/>
    <w:rsid w:val="00CB0A98"/>
    <w:rsid w:val="00CE0BC2"/>
    <w:rsid w:val="00DC3537"/>
    <w:rsid w:val="00E86970"/>
    <w:rsid w:val="00F14459"/>
    <w:rsid w:val="00F43755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E409D"/>
  <w15:chartTrackingRefBased/>
  <w15:docId w15:val="{2F8B4BC1-91C1-4934-B96D-62D5C16C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6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A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A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A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A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A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A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7C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07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07CA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07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7CA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07C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07C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07C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07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0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0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0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07C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7C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5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E55A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E5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E55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117</Characters>
  <Application>Microsoft Office Word</Application>
  <DocSecurity>0</DocSecurity>
  <Lines>5</Lines>
  <Paragraphs>42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huang</dc:creator>
  <cp:keywords/>
  <dc:description/>
  <cp:lastModifiedBy>黃治翔</cp:lastModifiedBy>
  <cp:revision>2</cp:revision>
  <dcterms:created xsi:type="dcterms:W3CDTF">2024-10-25T14:06:00Z</dcterms:created>
  <dcterms:modified xsi:type="dcterms:W3CDTF">2024-10-25T14:06:00Z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8165dd1d7db7f187a388330340efd66143ab937e437fa9a1ec6490ca79f6d18c</vt:lpwstr>
  </property>
</Properties>
</file>